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17517B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1F0B0B">
        <w:rPr>
          <w:rFonts w:ascii="Times New Roman" w:eastAsia="Times New Roman" w:hAnsi="Times New Roman" w:cs="Times New Roman"/>
          <w:color w:val="FF0000"/>
          <w:sz w:val="24"/>
          <w:szCs w:val="24"/>
        </w:rPr>
        <w:t>2</w:t>
      </w:r>
      <w:r w:rsidRP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17517B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C17211" w:rsidRPr="0017517B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A16AE">
        <w:rPr>
          <w:rFonts w:ascii="Times New Roman" w:hAnsi="Times New Roman" w:cs="Times New Roman"/>
          <w:bCs/>
          <w:sz w:val="24"/>
          <w:szCs w:val="24"/>
        </w:rPr>
        <w:t>86MS0046-01-2025-007629-02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17517B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7517B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16AE">
        <w:rPr>
          <w:rFonts w:ascii="Times New Roman" w:eastAsia="Times New Roman" w:hAnsi="Times New Roman" w:cs="Times New Roman"/>
          <w:sz w:val="24"/>
          <w:szCs w:val="24"/>
        </w:rPr>
        <w:t>14 января 2026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C17211" w:rsidRPr="0017517B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17517B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17517B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ООО «</w:t>
      </w:r>
      <w:r w:rsidR="003A16AE">
        <w:rPr>
          <w:rFonts w:ascii="Times New Roman" w:hAnsi="Times New Roman" w:cs="Times New Roman"/>
          <w:color w:val="FF0000"/>
          <w:sz w:val="24"/>
          <w:szCs w:val="24"/>
        </w:rPr>
        <w:t xml:space="preserve">Формула 1» Идалаева Шамиля Магомедалиевича,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7517B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17517B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17517B"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пр</w:t>
      </w:r>
      <w:r w:rsidRPr="0017517B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7517B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17517B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5259B2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Идалаев Ш.М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. являясь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ООО «Формула 1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17517B" w:rsidR="0017517B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17517B" w:rsidR="0017517B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Чапаева, д. 27, помещение 1033, офис 640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28.08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2025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25.07</w:t>
      </w:r>
      <w:r w:rsidRPr="0017517B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C501F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Идалаев Ш.М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 w:rsidRPr="0017517B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17517B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Идалаева Ш.М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17517B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</w:t>
      </w:r>
      <w:r w:rsidRPr="0017517B">
        <w:rPr>
          <w:rFonts w:ascii="Times New Roman" w:hAnsi="Times New Roman" w:cs="Times New Roman"/>
          <w:sz w:val="24"/>
          <w:szCs w:val="24"/>
        </w:rPr>
        <w:t xml:space="preserve">вии с ч. 2 ст. 25.1 Кодекса РФ об АП мировой судья считает возможным рассмотреть дело в отсутствие </w:t>
      </w:r>
      <w:r w:rsidR="003A16AE">
        <w:rPr>
          <w:rFonts w:ascii="Times New Roman" w:hAnsi="Times New Roman" w:cs="Times New Roman"/>
          <w:color w:val="FF0000"/>
          <w:sz w:val="24"/>
          <w:szCs w:val="24"/>
        </w:rPr>
        <w:t>Идалаева Ш.М</w:t>
      </w:r>
      <w:r w:rsidRPr="0017517B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Pr="0017517B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A16AE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86032532800329800001 от 24.11</w:t>
      </w:r>
      <w:r w:rsidRPr="0017517B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28.08.2025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</w:t>
      </w:r>
      <w:r w:rsidRPr="0017517B">
        <w:rPr>
          <w:rFonts w:ascii="Times New Roman" w:hAnsi="Times New Roman" w:cs="Times New Roman"/>
          <w:sz w:val="24"/>
          <w:szCs w:val="24"/>
        </w:rPr>
        <w:t>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</w:t>
      </w:r>
      <w:r w:rsidRPr="0017517B">
        <w:rPr>
          <w:rFonts w:ascii="Times New Roman" w:hAnsi="Times New Roman" w:cs="Times New Roman"/>
          <w:sz w:val="24"/>
          <w:szCs w:val="24"/>
        </w:rPr>
        <w:t>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</w:t>
      </w:r>
      <w:r w:rsidRPr="0017517B">
        <w:rPr>
          <w:rFonts w:ascii="Times New Roman" w:hAnsi="Times New Roman" w:cs="Times New Roman"/>
          <w:sz w:val="24"/>
          <w:szCs w:val="24"/>
        </w:rPr>
        <w:t>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6 месяцев 2025 </w:t>
      </w:r>
      <w:r w:rsidR="00245EA8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17517B" w:rsidR="00245EA8">
        <w:rPr>
          <w:rFonts w:ascii="Times New Roman" w:hAnsi="Times New Roman" w:cs="Times New Roman"/>
          <w:sz w:val="24"/>
          <w:szCs w:val="24"/>
        </w:rPr>
        <w:t xml:space="preserve">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25.07.2025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фактически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EA8">
        <w:rPr>
          <w:rFonts w:ascii="Times New Roman" w:eastAsia="Times New Roman" w:hAnsi="Times New Roman" w:cs="Times New Roman"/>
          <w:color w:val="FF0000"/>
          <w:sz w:val="24"/>
          <w:szCs w:val="24"/>
        </w:rPr>
        <w:t>28.08.2025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245EA8">
        <w:rPr>
          <w:rFonts w:ascii="Times New Roman" w:hAnsi="Times New Roman" w:cs="Times New Roman"/>
          <w:color w:val="FF0000"/>
          <w:sz w:val="24"/>
          <w:szCs w:val="24"/>
        </w:rPr>
        <w:t>Идалаев Ш.М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та по страховым взносам) в налоговый орган по месту учета. 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тоятельств, предусмотренных ст.ст. 4.2 и 4.3 Кодекса РФ об </w:t>
      </w:r>
      <w:r>
        <w:rPr>
          <w:rFonts w:ascii="Times New Roman" w:hAnsi="Times New Roman" w:cs="Times New Roman"/>
          <w:sz w:val="24"/>
          <w:szCs w:val="24"/>
        </w:rPr>
        <w:t xml:space="preserve">АП, а также, учитывая то обстоятельство, что в материалах дела отсутствуют доказательства привлечения </w:t>
      </w:r>
      <w:r w:rsidR="00427818">
        <w:rPr>
          <w:rFonts w:ascii="Times New Roman" w:hAnsi="Times New Roman" w:cs="Times New Roman"/>
          <w:color w:val="FF0000"/>
          <w:sz w:val="24"/>
          <w:szCs w:val="24"/>
        </w:rPr>
        <w:t>Идалаева Ш.М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совершение аналогичных правонарушений, и пр</w:t>
      </w:r>
      <w:r>
        <w:rPr>
          <w:rFonts w:ascii="Times New Roman" w:hAnsi="Times New Roman" w:cs="Times New Roman"/>
          <w:sz w:val="24"/>
          <w:szCs w:val="24"/>
        </w:rPr>
        <w:t>иходит к выводу, что наказание необходимо назначить в виде предупреждения.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5259B2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5EA8" w:rsidP="00245EA8">
      <w:pPr>
        <w:pStyle w:val="NoSpacing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45EA8" w:rsidP="00245EA8">
      <w:pPr>
        <w:pStyle w:val="NoSpacing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3E62" w:rsidRPr="0017517B" w:rsidP="00245EA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директора ООО «Формула 1» Идалаева Шамиля Магомедалиевича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РФ об АП, и назначить административное наказание в виде предупреждения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5259B2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07830"/>
    <w:rsid w:val="0017517B"/>
    <w:rsid w:val="001F0B0B"/>
    <w:rsid w:val="00245EA8"/>
    <w:rsid w:val="0038339E"/>
    <w:rsid w:val="003A16AE"/>
    <w:rsid w:val="003A3761"/>
    <w:rsid w:val="0040581B"/>
    <w:rsid w:val="00427818"/>
    <w:rsid w:val="004C501F"/>
    <w:rsid w:val="004F52CD"/>
    <w:rsid w:val="005259B2"/>
    <w:rsid w:val="0055147B"/>
    <w:rsid w:val="006D7F14"/>
    <w:rsid w:val="008F3E62"/>
    <w:rsid w:val="009A5BB5"/>
    <w:rsid w:val="009F2F62"/>
    <w:rsid w:val="009F59C9"/>
    <w:rsid w:val="00AF5CAE"/>
    <w:rsid w:val="00B20801"/>
    <w:rsid w:val="00C17211"/>
    <w:rsid w:val="00D32D8A"/>
    <w:rsid w:val="00DD5F84"/>
    <w:rsid w:val="00EC3899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